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854E" w14:textId="796400F1" w:rsidR="0051209B" w:rsidRPr="00B36610" w:rsidRDefault="00B755CF" w:rsidP="0051209B">
      <w:pPr>
        <w:jc w:val="center"/>
        <w:rPr>
          <w:i/>
          <w:iCs/>
        </w:rPr>
      </w:pPr>
      <w:r>
        <w:rPr>
          <w:i/>
          <w:iCs/>
        </w:rPr>
        <w:t>Understanding</w:t>
      </w:r>
      <w:r w:rsidR="00A63966">
        <w:rPr>
          <w:i/>
          <w:iCs/>
        </w:rPr>
        <w:t xml:space="preserve"> 1</w:t>
      </w:r>
      <w:r w:rsidR="0051209B">
        <w:rPr>
          <w:i/>
          <w:iCs/>
        </w:rPr>
        <w:t xml:space="preserve"> </w:t>
      </w:r>
      <w:r w:rsidR="00A63966">
        <w:rPr>
          <w:i/>
          <w:iCs/>
        </w:rPr>
        <w:t>&amp; 2</w:t>
      </w:r>
      <w:r w:rsidR="0051209B">
        <w:rPr>
          <w:i/>
          <w:iCs/>
        </w:rPr>
        <w:t xml:space="preserve"> Timothy: </w:t>
      </w:r>
    </w:p>
    <w:p w14:paraId="375B6BB3" w14:textId="7E898AA2" w:rsidR="00B30A04" w:rsidRPr="006B2673" w:rsidRDefault="00A46FD1" w:rsidP="00B30A04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Different by Design</w:t>
      </w:r>
    </w:p>
    <w:p w14:paraId="7A0AE7A3" w14:textId="698F53C1" w:rsidR="009518F8" w:rsidRPr="00A63966" w:rsidRDefault="00A63966" w:rsidP="00A63966">
      <w:pPr>
        <w:jc w:val="center"/>
        <w:rPr>
          <w:b/>
          <w:bCs/>
        </w:rPr>
      </w:pPr>
      <w:r w:rsidRPr="00A63966">
        <w:rPr>
          <w:i/>
          <w:iCs/>
        </w:rPr>
        <w:t>1</w:t>
      </w:r>
      <w:r w:rsidR="0051209B" w:rsidRPr="00A63966">
        <w:rPr>
          <w:i/>
          <w:iCs/>
        </w:rPr>
        <w:t xml:space="preserve"> </w:t>
      </w:r>
      <w:r w:rsidR="0051209B" w:rsidRPr="00E071F3">
        <w:rPr>
          <w:i/>
          <w:iCs/>
        </w:rPr>
        <w:t xml:space="preserve">Timothy </w:t>
      </w:r>
      <w:r w:rsidR="009518F8">
        <w:rPr>
          <w:i/>
          <w:iCs/>
        </w:rPr>
        <w:t>2:</w:t>
      </w:r>
      <w:r w:rsidR="00A46FD1">
        <w:rPr>
          <w:i/>
          <w:iCs/>
        </w:rPr>
        <w:t>11-15</w:t>
      </w:r>
    </w:p>
    <w:p w14:paraId="4D85D7C1" w14:textId="77777777" w:rsidR="009518F8" w:rsidRPr="00E071F3" w:rsidRDefault="009518F8" w:rsidP="0051209B">
      <w:pPr>
        <w:jc w:val="center"/>
        <w:rPr>
          <w:i/>
          <w:iCs/>
        </w:rPr>
      </w:pPr>
    </w:p>
    <w:p w14:paraId="46D0DB42" w14:textId="77777777" w:rsidR="009518F8" w:rsidRPr="009518F8" w:rsidRDefault="009518F8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3AB688B5" w14:textId="0A631DD5" w:rsidR="00F45B5C" w:rsidRPr="002B34E6" w:rsidRDefault="007242F5" w:rsidP="00F45B5C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>Related Scriptures:</w:t>
      </w:r>
      <w:r w:rsidR="00821403">
        <w:rPr>
          <w:rFonts w:ascii="Times New Roman" w:hAnsi="Times New Roman" w:cs="Times New Roman"/>
          <w:i/>
          <w:iCs/>
        </w:rPr>
        <w:t xml:space="preserve"> </w:t>
      </w:r>
      <w:r w:rsidR="00FD5A13" w:rsidRPr="00541FB4">
        <w:rPr>
          <w:rFonts w:ascii="Times New Roman" w:hAnsi="Times New Roman" w:cs="Times New Roman"/>
          <w:i/>
          <w:iCs/>
        </w:rPr>
        <w:t>Acts 2:42; 2 Timothy 4:2; Titus 2:3-5; Colossians 3:16; Acts 18:25-26; Genesis 3:16;</w:t>
      </w:r>
      <w:r w:rsidR="00FD5A13" w:rsidRPr="00541FB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D5A13" w:rsidRPr="00481E39">
        <w:rPr>
          <w:rFonts w:ascii="Times New Roman" w:hAnsi="Times New Roman" w:cs="Times New Roman"/>
          <w:i/>
          <w:iCs/>
        </w:rPr>
        <w:t>Galatians 3:2</w:t>
      </w:r>
      <w:r w:rsidR="00FD5A13">
        <w:rPr>
          <w:rFonts w:ascii="Times New Roman" w:hAnsi="Times New Roman" w:cs="Times New Roman"/>
          <w:i/>
          <w:iCs/>
        </w:rPr>
        <w:t>8</w:t>
      </w:r>
      <w:r w:rsidR="00FD5A13" w:rsidRPr="00481E39">
        <w:rPr>
          <w:rFonts w:ascii="Times New Roman" w:hAnsi="Times New Roman" w:cs="Times New Roman"/>
          <w:i/>
          <w:iCs/>
        </w:rPr>
        <w:t>;</w:t>
      </w:r>
      <w:r w:rsidR="00FD5A1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D5A13" w:rsidRPr="00541FB4">
        <w:rPr>
          <w:rFonts w:ascii="Times New Roman" w:hAnsi="Times New Roman" w:cs="Times New Roman"/>
          <w:i/>
          <w:iCs/>
        </w:rPr>
        <w:t>Genesis 2:7,15-25; 3:1-2</w:t>
      </w:r>
      <w:r w:rsidR="00FD5A13">
        <w:rPr>
          <w:rFonts w:ascii="Times New Roman" w:hAnsi="Times New Roman" w:cs="Times New Roman"/>
          <w:i/>
          <w:iCs/>
        </w:rPr>
        <w:t>; Romans 5:12-21</w:t>
      </w:r>
    </w:p>
    <w:p w14:paraId="394D515E" w14:textId="1E2613F6" w:rsidR="007242F5" w:rsidRPr="00FD5A13" w:rsidRDefault="00F45B5C" w:rsidP="00FD5A13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2B34E6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4AEFE0D0" w14:textId="0147017B" w:rsidR="00CE15F2" w:rsidRPr="0027103B" w:rsidRDefault="00CE15F2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1979EE">
        <w:rPr>
          <w:rFonts w:ascii="Times New Roman" w:hAnsi="Times New Roman" w:cs="Times New Roman"/>
          <w:i/>
          <w:iCs/>
        </w:rPr>
        <w:t>Opening Thoughts:</w:t>
      </w:r>
    </w:p>
    <w:p w14:paraId="37E5EA05" w14:textId="12753C0B" w:rsidR="00D6701B" w:rsidRDefault="00D6701B"/>
    <w:p w14:paraId="368D3D26" w14:textId="636FBBC3" w:rsidR="00E64881" w:rsidRDefault="00E64881"/>
    <w:p w14:paraId="50830354" w14:textId="4D237F0A" w:rsidR="00E64881" w:rsidRDefault="00E64881"/>
    <w:p w14:paraId="65CD6E15" w14:textId="77777777" w:rsidR="00E64881" w:rsidRDefault="00E64881"/>
    <w:p w14:paraId="039CB833" w14:textId="319A063E" w:rsidR="00CA750D" w:rsidRDefault="00CF243B">
      <w:pPr>
        <w:rPr>
          <w:i/>
          <w:iCs/>
        </w:rPr>
      </w:pPr>
      <w:r>
        <w:rPr>
          <w:i/>
          <w:iCs/>
        </w:rPr>
        <w:t>Four w</w:t>
      </w:r>
      <w:r w:rsidR="00A46FD1" w:rsidRPr="00A46FD1">
        <w:rPr>
          <w:i/>
          <w:iCs/>
        </w:rPr>
        <w:t>ays in which women are to understand how they have been designed by God</w:t>
      </w:r>
      <w:r w:rsidR="00C75DF4">
        <w:rPr>
          <w:i/>
          <w:iCs/>
        </w:rPr>
        <w:t xml:space="preserve"> so that they may honor Him in Christ’s Church</w:t>
      </w:r>
      <w:r w:rsidR="00A46FD1" w:rsidRPr="00A46FD1">
        <w:rPr>
          <w:i/>
          <w:iCs/>
        </w:rPr>
        <w:t>:</w:t>
      </w:r>
    </w:p>
    <w:p w14:paraId="7CEE3C8E" w14:textId="77777777" w:rsidR="00CF243B" w:rsidRPr="00A46FD1" w:rsidRDefault="00CF243B">
      <w:pPr>
        <w:rPr>
          <w:i/>
          <w:iCs/>
        </w:rPr>
      </w:pPr>
    </w:p>
    <w:p w14:paraId="034E103B" w14:textId="3708F36D" w:rsidR="00A46FD1" w:rsidRDefault="00A46FD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57C9F">
        <w:rPr>
          <w:rFonts w:ascii="Times New Roman" w:hAnsi="Times New Roman" w:cs="Times New Roman"/>
          <w:b/>
          <w:bCs/>
          <w:sz w:val="28"/>
          <w:szCs w:val="28"/>
        </w:rPr>
        <w:t xml:space="preserve">I.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Woman’s</w:t>
      </w:r>
      <w:r w:rsidRPr="00A57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881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(Vs. 11)</w:t>
      </w:r>
    </w:p>
    <w:p w14:paraId="09683BC4" w14:textId="7EC9825A" w:rsidR="00A46FD1" w:rsidRDefault="00A46FD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39AA0B9" w14:textId="4FA77CDE" w:rsidR="00A46FD1" w:rsidRDefault="00A46FD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76E3520" w14:textId="09F8FCB9" w:rsidR="00E64881" w:rsidRDefault="00E6488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003EE7E" w14:textId="77777777" w:rsidR="00E64881" w:rsidRDefault="00E6488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0AD4A07" w14:textId="77777777" w:rsidR="00011F3F" w:rsidRPr="00A57C9F" w:rsidRDefault="00011F3F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4D15BCE" w14:textId="37D980C6" w:rsidR="00A46FD1" w:rsidRDefault="00A46FD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57C9F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Woman’s</w:t>
      </w:r>
      <w:r w:rsidRPr="00A57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881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(Vs. 12)</w:t>
      </w:r>
    </w:p>
    <w:p w14:paraId="658865B1" w14:textId="3CB22BF7" w:rsidR="00A46FD1" w:rsidRDefault="00A46FD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A4D7574" w14:textId="21E134D6" w:rsidR="00A46FD1" w:rsidRDefault="00A46FD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7B4C025" w14:textId="4C3C3371" w:rsidR="00E64881" w:rsidRDefault="00E6488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C8E5463" w14:textId="77777777" w:rsidR="00E64881" w:rsidRDefault="00E6488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CF10D77" w14:textId="77777777" w:rsidR="00011F3F" w:rsidRPr="00A57C9F" w:rsidRDefault="00011F3F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EBBECC4" w14:textId="3818B74C" w:rsidR="00A46FD1" w:rsidRDefault="00A46FD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57C9F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bCs/>
          <w:sz w:val="28"/>
          <w:szCs w:val="28"/>
        </w:rPr>
        <w:t>A Woman’s</w:t>
      </w:r>
      <w:r w:rsidRPr="00A57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881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(Vs. 13-14)</w:t>
      </w:r>
    </w:p>
    <w:p w14:paraId="106FD9E6" w14:textId="3B4827BE" w:rsidR="00A46FD1" w:rsidRDefault="00A46FD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A296C54" w14:textId="022DB739" w:rsidR="00E64881" w:rsidRDefault="00E6488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EDABDFB" w14:textId="77777777" w:rsidR="00E64881" w:rsidRDefault="00E6488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C45D3D6" w14:textId="24D80181" w:rsidR="00A46FD1" w:rsidRDefault="00A46FD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DBE7F31" w14:textId="77777777" w:rsidR="00011F3F" w:rsidRPr="00A57C9F" w:rsidRDefault="00011F3F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1A770082" w14:textId="5F014B02" w:rsidR="00A46FD1" w:rsidRPr="00A57C9F" w:rsidRDefault="00A46FD1" w:rsidP="00A46FD1">
      <w:pPr>
        <w:tabs>
          <w:tab w:val="right" w:pos="360"/>
          <w:tab w:val="left" w:pos="720"/>
        </w:tabs>
        <w:ind w:left="720" w:hanging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57C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A Woman’s</w:t>
      </w:r>
      <w:r w:rsidRPr="00A57C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4881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(Vs. 15)</w:t>
      </w:r>
    </w:p>
    <w:p w14:paraId="0C41F6A0" w14:textId="77777777" w:rsidR="00E73748" w:rsidRDefault="00E73748"/>
    <w:p w14:paraId="20DB4387" w14:textId="3E130868" w:rsidR="00AF46B9" w:rsidRDefault="00AF46B9" w:rsidP="0051209B">
      <w:pPr>
        <w:rPr>
          <w:rFonts w:ascii="Calibri" w:hAnsi="Calibri" w:cs="Calibri"/>
          <w:i/>
          <w:iCs/>
        </w:rPr>
      </w:pPr>
    </w:p>
    <w:p w14:paraId="7B364C14" w14:textId="6D119459" w:rsidR="00011F3F" w:rsidRDefault="00011F3F" w:rsidP="0051209B">
      <w:pPr>
        <w:rPr>
          <w:rFonts w:ascii="Calibri" w:hAnsi="Calibri" w:cs="Calibri"/>
          <w:i/>
          <w:iCs/>
        </w:rPr>
      </w:pPr>
    </w:p>
    <w:p w14:paraId="5675088D" w14:textId="62D5EA8D" w:rsidR="00011F3F" w:rsidRDefault="00011F3F" w:rsidP="0051209B">
      <w:pPr>
        <w:rPr>
          <w:rFonts w:ascii="Calibri" w:hAnsi="Calibri" w:cs="Calibri"/>
          <w:i/>
          <w:iCs/>
        </w:rPr>
      </w:pPr>
    </w:p>
    <w:p w14:paraId="02F5B1E6" w14:textId="2B2FF43B" w:rsidR="00AF46B9" w:rsidRDefault="00AF46B9" w:rsidP="0051209B">
      <w:pPr>
        <w:rPr>
          <w:rFonts w:ascii="Calibri" w:hAnsi="Calibri" w:cs="Calibri"/>
          <w:i/>
          <w:iCs/>
        </w:rPr>
      </w:pPr>
    </w:p>
    <w:p w14:paraId="65C11707" w14:textId="77777777" w:rsidR="00011F3F" w:rsidRPr="001F3DF7" w:rsidRDefault="00011F3F" w:rsidP="00011F3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F3DF7">
        <w:rPr>
          <w:rFonts w:ascii="Times New Roman" w:hAnsi="Times New Roman" w:cs="Times New Roman"/>
          <w:b/>
          <w:bCs/>
          <w:sz w:val="28"/>
          <w:szCs w:val="28"/>
        </w:rPr>
        <w:t>Points to Ponder</w:t>
      </w:r>
    </w:p>
    <w:p w14:paraId="6B273F2A" w14:textId="799ABD71" w:rsidR="0010203D" w:rsidRDefault="0010203D" w:rsidP="00011F3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you see the beauty of God’s design in the roles of men and women as presented in the Scriptures?  </w:t>
      </w:r>
    </w:p>
    <w:p w14:paraId="0DB6B1E6" w14:textId="3F8A54A5" w:rsidR="009518F8" w:rsidRDefault="0010203D" w:rsidP="00CA750D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E64881">
        <w:rPr>
          <w:rFonts w:ascii="Times New Roman" w:hAnsi="Times New Roman" w:cs="Times New Roman"/>
          <w:sz w:val="28"/>
          <w:szCs w:val="28"/>
        </w:rPr>
        <w:t xml:space="preserve">How have you seen the effect of sin on Christ’s </w:t>
      </w:r>
      <w:r w:rsidR="0017199A" w:rsidRPr="00E64881">
        <w:rPr>
          <w:rFonts w:ascii="Times New Roman" w:hAnsi="Times New Roman" w:cs="Times New Roman"/>
          <w:sz w:val="28"/>
          <w:szCs w:val="28"/>
        </w:rPr>
        <w:t>C</w:t>
      </w:r>
      <w:r w:rsidRPr="00E64881">
        <w:rPr>
          <w:rFonts w:ascii="Times New Roman" w:hAnsi="Times New Roman" w:cs="Times New Roman"/>
          <w:sz w:val="28"/>
          <w:szCs w:val="28"/>
        </w:rPr>
        <w:t>hurch and the family as you consider how God has made men and women different by His design?  How has culture tarnished God’s design?</w:t>
      </w:r>
    </w:p>
    <w:sectPr w:rsidR="009518F8" w:rsidSect="00E73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6A11"/>
    <w:multiLevelType w:val="hybridMultilevel"/>
    <w:tmpl w:val="01DA7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956C0"/>
    <w:multiLevelType w:val="hybridMultilevel"/>
    <w:tmpl w:val="71F0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45412"/>
    <w:multiLevelType w:val="hybridMultilevel"/>
    <w:tmpl w:val="0F3C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4777D"/>
    <w:multiLevelType w:val="hybridMultilevel"/>
    <w:tmpl w:val="82F8C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9349D"/>
    <w:multiLevelType w:val="hybridMultilevel"/>
    <w:tmpl w:val="606C758E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32659F"/>
    <w:multiLevelType w:val="hybridMultilevel"/>
    <w:tmpl w:val="84C4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163AB"/>
    <w:multiLevelType w:val="hybridMultilevel"/>
    <w:tmpl w:val="B1DE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D087F"/>
    <w:multiLevelType w:val="hybridMultilevel"/>
    <w:tmpl w:val="573AAD2C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900F54"/>
    <w:multiLevelType w:val="hybridMultilevel"/>
    <w:tmpl w:val="85AEE634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6A"/>
    <w:rsid w:val="00005970"/>
    <w:rsid w:val="00011BAB"/>
    <w:rsid w:val="00011F3F"/>
    <w:rsid w:val="00040153"/>
    <w:rsid w:val="00100EC6"/>
    <w:rsid w:val="0010203D"/>
    <w:rsid w:val="0011333D"/>
    <w:rsid w:val="001660E8"/>
    <w:rsid w:val="0017199A"/>
    <w:rsid w:val="001B37C0"/>
    <w:rsid w:val="001C7B6A"/>
    <w:rsid w:val="001D04AA"/>
    <w:rsid w:val="001D21E2"/>
    <w:rsid w:val="0024452F"/>
    <w:rsid w:val="0027103B"/>
    <w:rsid w:val="002D1278"/>
    <w:rsid w:val="002D4236"/>
    <w:rsid w:val="003607DE"/>
    <w:rsid w:val="003919C0"/>
    <w:rsid w:val="003C5554"/>
    <w:rsid w:val="00405A4C"/>
    <w:rsid w:val="0043489D"/>
    <w:rsid w:val="00470CC3"/>
    <w:rsid w:val="00494F40"/>
    <w:rsid w:val="004F56DF"/>
    <w:rsid w:val="00510F2C"/>
    <w:rsid w:val="0051209B"/>
    <w:rsid w:val="005D52C8"/>
    <w:rsid w:val="0062737A"/>
    <w:rsid w:val="006A7BB6"/>
    <w:rsid w:val="006B4A41"/>
    <w:rsid w:val="006B7D12"/>
    <w:rsid w:val="006C6FB2"/>
    <w:rsid w:val="0072311B"/>
    <w:rsid w:val="007242F5"/>
    <w:rsid w:val="00757684"/>
    <w:rsid w:val="007B17F0"/>
    <w:rsid w:val="007B7D6A"/>
    <w:rsid w:val="007E6613"/>
    <w:rsid w:val="007F1ED4"/>
    <w:rsid w:val="0080113E"/>
    <w:rsid w:val="00803F82"/>
    <w:rsid w:val="00821403"/>
    <w:rsid w:val="008B078F"/>
    <w:rsid w:val="008C39CB"/>
    <w:rsid w:val="008F7E6C"/>
    <w:rsid w:val="009367C1"/>
    <w:rsid w:val="00950DE3"/>
    <w:rsid w:val="009518F8"/>
    <w:rsid w:val="009759BD"/>
    <w:rsid w:val="009A4C50"/>
    <w:rsid w:val="009C4CF7"/>
    <w:rsid w:val="009C67D2"/>
    <w:rsid w:val="009F0137"/>
    <w:rsid w:val="009F2C65"/>
    <w:rsid w:val="00A46FD1"/>
    <w:rsid w:val="00A6323B"/>
    <w:rsid w:val="00A63966"/>
    <w:rsid w:val="00AC5D8C"/>
    <w:rsid w:val="00AF46B9"/>
    <w:rsid w:val="00B30A04"/>
    <w:rsid w:val="00B45E8B"/>
    <w:rsid w:val="00B51681"/>
    <w:rsid w:val="00B755CF"/>
    <w:rsid w:val="00B82592"/>
    <w:rsid w:val="00B92B3C"/>
    <w:rsid w:val="00B957CE"/>
    <w:rsid w:val="00BA6FF1"/>
    <w:rsid w:val="00BB1719"/>
    <w:rsid w:val="00BB36BC"/>
    <w:rsid w:val="00C17EBF"/>
    <w:rsid w:val="00C654BA"/>
    <w:rsid w:val="00C75DF4"/>
    <w:rsid w:val="00CA750D"/>
    <w:rsid w:val="00CE15F2"/>
    <w:rsid w:val="00CF243B"/>
    <w:rsid w:val="00D15DC8"/>
    <w:rsid w:val="00D6701B"/>
    <w:rsid w:val="00E071F3"/>
    <w:rsid w:val="00E22C64"/>
    <w:rsid w:val="00E53D87"/>
    <w:rsid w:val="00E64881"/>
    <w:rsid w:val="00E67658"/>
    <w:rsid w:val="00E73748"/>
    <w:rsid w:val="00E83249"/>
    <w:rsid w:val="00EA0BDE"/>
    <w:rsid w:val="00EA7404"/>
    <w:rsid w:val="00EC68ED"/>
    <w:rsid w:val="00F2393F"/>
    <w:rsid w:val="00F45B5C"/>
    <w:rsid w:val="00FD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4F56"/>
  <w15:chartTrackingRefBased/>
  <w15:docId w15:val="{94DB9D80-5D0A-2E43-BC39-1A49B8E1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0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8</cp:revision>
  <cp:lastPrinted>2021-07-29T19:41:00Z</cp:lastPrinted>
  <dcterms:created xsi:type="dcterms:W3CDTF">2021-07-29T14:08:00Z</dcterms:created>
  <dcterms:modified xsi:type="dcterms:W3CDTF">2021-07-29T20:31:00Z</dcterms:modified>
</cp:coreProperties>
</file>