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854E" w14:textId="15FC079B" w:rsidR="0051209B" w:rsidRPr="00B36610" w:rsidRDefault="00B755CF" w:rsidP="0051209B">
      <w:pPr>
        <w:jc w:val="center"/>
        <w:rPr>
          <w:i/>
          <w:iCs/>
        </w:rPr>
      </w:pPr>
      <w:r>
        <w:rPr>
          <w:i/>
          <w:iCs/>
        </w:rPr>
        <w:t xml:space="preserve">Understanding </w:t>
      </w:r>
      <w:r w:rsidR="0051209B">
        <w:rPr>
          <w:i/>
          <w:iCs/>
        </w:rPr>
        <w:t xml:space="preserve">1 &amp; 2 Timothy: </w:t>
      </w:r>
    </w:p>
    <w:p w14:paraId="25E8EF8F" w14:textId="7E92D5FF" w:rsidR="0051209B" w:rsidRDefault="007242F5" w:rsidP="0051209B">
      <w:pPr>
        <w:jc w:val="center"/>
        <w:rPr>
          <w:b/>
          <w:bCs/>
        </w:rPr>
      </w:pPr>
      <w:r>
        <w:rPr>
          <w:b/>
          <w:bCs/>
        </w:rPr>
        <w:t xml:space="preserve">Fight </w:t>
      </w:r>
      <w:r w:rsidR="00712C1D">
        <w:rPr>
          <w:b/>
          <w:bCs/>
        </w:rPr>
        <w:t>Well Finish Well</w:t>
      </w:r>
    </w:p>
    <w:p w14:paraId="743AFBD7" w14:textId="5BA5EF58" w:rsidR="0051209B" w:rsidRPr="00E071F3" w:rsidRDefault="0051209B" w:rsidP="0051209B">
      <w:pPr>
        <w:jc w:val="center"/>
        <w:rPr>
          <w:i/>
          <w:iCs/>
        </w:rPr>
      </w:pPr>
      <w:r w:rsidRPr="00E071F3">
        <w:rPr>
          <w:i/>
          <w:iCs/>
        </w:rPr>
        <w:t>1 Timothy 1:</w:t>
      </w:r>
      <w:r w:rsidR="007242F5">
        <w:rPr>
          <w:i/>
          <w:iCs/>
        </w:rPr>
        <w:t>18-20</w:t>
      </w:r>
    </w:p>
    <w:p w14:paraId="38F3EFE5" w14:textId="77777777" w:rsidR="008F7E6C" w:rsidRDefault="008F7E6C" w:rsidP="00CE15F2">
      <w:pPr>
        <w:pStyle w:val="ListParagraph"/>
        <w:tabs>
          <w:tab w:val="right" w:pos="360"/>
          <w:tab w:val="left" w:pos="720"/>
        </w:tabs>
        <w:autoSpaceDE w:val="0"/>
        <w:autoSpaceDN w:val="0"/>
        <w:adjustRightInd w:val="0"/>
        <w:ind w:left="0"/>
        <w:rPr>
          <w:rFonts w:ascii="Times New Roman" w:hAnsi="Times New Roman" w:cs="Times New Roman"/>
          <w:i/>
          <w:iCs/>
        </w:rPr>
      </w:pPr>
    </w:p>
    <w:p w14:paraId="1C1084A2" w14:textId="4B589936" w:rsidR="008F7E6C" w:rsidRDefault="007242F5" w:rsidP="00CE15F2">
      <w:pPr>
        <w:pStyle w:val="ListParagraph"/>
        <w:tabs>
          <w:tab w:val="right" w:pos="360"/>
          <w:tab w:val="left" w:pos="720"/>
        </w:tabs>
        <w:autoSpaceDE w:val="0"/>
        <w:autoSpaceDN w:val="0"/>
        <w:adjustRightInd w:val="0"/>
        <w:ind w:left="0"/>
        <w:rPr>
          <w:rFonts w:ascii="Calibri" w:hAnsi="Calibri" w:cs="Calibri"/>
        </w:rPr>
      </w:pPr>
      <w:r>
        <w:rPr>
          <w:rFonts w:ascii="Times New Roman" w:hAnsi="Times New Roman" w:cs="Times New Roman"/>
          <w:i/>
          <w:iCs/>
        </w:rPr>
        <w:t xml:space="preserve">Related Scriptures: </w:t>
      </w:r>
      <w:r>
        <w:rPr>
          <w:rFonts w:ascii="Calibri" w:hAnsi="Calibri" w:cs="Calibri"/>
        </w:rPr>
        <w:t>1 Timothy 4:11-1</w:t>
      </w:r>
      <w:r w:rsidR="00712C1D">
        <w:rPr>
          <w:rFonts w:ascii="Calibri" w:hAnsi="Calibri" w:cs="Calibri"/>
        </w:rPr>
        <w:t>6</w:t>
      </w:r>
      <w:r>
        <w:rPr>
          <w:rFonts w:ascii="Calibri" w:hAnsi="Calibri" w:cs="Calibri"/>
        </w:rPr>
        <w:t>; 6:2</w:t>
      </w:r>
      <w:r w:rsidR="009F2C65">
        <w:rPr>
          <w:rFonts w:ascii="Calibri" w:hAnsi="Calibri" w:cs="Calibri"/>
        </w:rPr>
        <w:t>;</w:t>
      </w:r>
      <w:r>
        <w:rPr>
          <w:rFonts w:ascii="Calibri" w:hAnsi="Calibri" w:cs="Calibri"/>
        </w:rPr>
        <w:t xml:space="preserve"> 1 Corinthians 15:3; 2 Corinthians 10:3-5; Ephesians 6:10-17; John 10:27-29</w:t>
      </w:r>
    </w:p>
    <w:p w14:paraId="394D515E" w14:textId="77777777" w:rsidR="007242F5" w:rsidRDefault="007242F5" w:rsidP="00CE15F2">
      <w:pPr>
        <w:pStyle w:val="ListParagraph"/>
        <w:tabs>
          <w:tab w:val="right" w:pos="360"/>
          <w:tab w:val="left" w:pos="720"/>
        </w:tabs>
        <w:autoSpaceDE w:val="0"/>
        <w:autoSpaceDN w:val="0"/>
        <w:adjustRightInd w:val="0"/>
        <w:ind w:left="0"/>
        <w:rPr>
          <w:rFonts w:ascii="Times New Roman" w:hAnsi="Times New Roman" w:cs="Times New Roman"/>
          <w:i/>
          <w:iCs/>
        </w:rPr>
      </w:pPr>
    </w:p>
    <w:p w14:paraId="4AEFE0D0" w14:textId="0147017B" w:rsidR="00CE15F2" w:rsidRDefault="00CE15F2" w:rsidP="00CE15F2">
      <w:pPr>
        <w:pStyle w:val="ListParagraph"/>
        <w:tabs>
          <w:tab w:val="right" w:pos="360"/>
          <w:tab w:val="left" w:pos="720"/>
        </w:tabs>
        <w:autoSpaceDE w:val="0"/>
        <w:autoSpaceDN w:val="0"/>
        <w:adjustRightInd w:val="0"/>
        <w:ind w:left="0"/>
        <w:rPr>
          <w:rFonts w:ascii="Times New Roman" w:hAnsi="Times New Roman" w:cs="Times New Roman"/>
          <w:i/>
          <w:iCs/>
        </w:rPr>
      </w:pPr>
      <w:r w:rsidRPr="001979EE">
        <w:rPr>
          <w:rFonts w:ascii="Times New Roman" w:hAnsi="Times New Roman" w:cs="Times New Roman"/>
          <w:i/>
          <w:iCs/>
        </w:rPr>
        <w:t>Opening Thoughts:</w:t>
      </w:r>
    </w:p>
    <w:p w14:paraId="37E5EA05" w14:textId="38171B68" w:rsidR="00D6701B" w:rsidRDefault="00D6701B"/>
    <w:p w14:paraId="69833122" w14:textId="6900C2B6" w:rsidR="005631BA" w:rsidRDefault="005631BA"/>
    <w:p w14:paraId="5D3AA665" w14:textId="2E0E4836" w:rsidR="005631BA" w:rsidRDefault="005631BA"/>
    <w:p w14:paraId="74F4F916" w14:textId="77777777" w:rsidR="005631BA" w:rsidRDefault="005631BA"/>
    <w:p w14:paraId="10B86229" w14:textId="79C2FE5A" w:rsidR="007242F5" w:rsidRDefault="00C6669E" w:rsidP="007242F5">
      <w:r>
        <w:rPr>
          <w:i/>
          <w:iCs/>
        </w:rPr>
        <w:t>Five</w:t>
      </w:r>
      <w:r w:rsidR="007242F5" w:rsidRPr="007242F5">
        <w:rPr>
          <w:i/>
          <w:iCs/>
        </w:rPr>
        <w:t xml:space="preserve"> </w:t>
      </w:r>
      <w:r>
        <w:rPr>
          <w:i/>
          <w:iCs/>
        </w:rPr>
        <w:t>l</w:t>
      </w:r>
      <w:r w:rsidR="007242F5" w:rsidRPr="007242F5">
        <w:rPr>
          <w:i/>
          <w:iCs/>
        </w:rPr>
        <w:t xml:space="preserve">essons to </w:t>
      </w:r>
      <w:r>
        <w:rPr>
          <w:i/>
          <w:iCs/>
        </w:rPr>
        <w:t>l</w:t>
      </w:r>
      <w:r w:rsidR="007242F5" w:rsidRPr="007242F5">
        <w:rPr>
          <w:i/>
          <w:iCs/>
        </w:rPr>
        <w:t>earn which will keep us from shipwrecking our faith</w:t>
      </w:r>
      <w:r w:rsidR="007242F5">
        <w:t>:</w:t>
      </w:r>
    </w:p>
    <w:p w14:paraId="185112BC" w14:textId="77777777" w:rsidR="006576FC" w:rsidRDefault="006576FC" w:rsidP="007242F5"/>
    <w:p w14:paraId="0C9A78AB" w14:textId="63478852" w:rsidR="007242F5" w:rsidRDefault="007242F5" w:rsidP="007242F5">
      <w:r>
        <w:t xml:space="preserve">1. </w:t>
      </w:r>
      <w:r w:rsidRPr="006576FC">
        <w:rPr>
          <w:b/>
          <w:bCs/>
        </w:rPr>
        <w:t>Know</w:t>
      </w:r>
      <w:r w:rsidRPr="0036426E">
        <w:rPr>
          <w:b/>
          <w:bCs/>
        </w:rPr>
        <w:t xml:space="preserve"> what you have been </w:t>
      </w:r>
      <w:r w:rsidR="00C6669E">
        <w:rPr>
          <w:b/>
          <w:bCs/>
          <w:u w:val="single"/>
        </w:rPr>
        <w:t>__________________</w:t>
      </w:r>
      <w:r w:rsidRPr="0036426E">
        <w:rPr>
          <w:b/>
          <w:bCs/>
        </w:rPr>
        <w:t xml:space="preserve"> with</w:t>
      </w:r>
      <w:r w:rsidR="006576FC">
        <w:t xml:space="preserve">  </w:t>
      </w:r>
      <w:r>
        <w:t>(</w:t>
      </w:r>
      <w:r w:rsidR="006576FC">
        <w:rPr>
          <w:b/>
          <w:bCs/>
        </w:rPr>
        <w:t>v</w:t>
      </w:r>
      <w:r w:rsidRPr="007242F5">
        <w:rPr>
          <w:b/>
          <w:bCs/>
        </w:rPr>
        <w:t>s. 18a-b</w:t>
      </w:r>
      <w:r>
        <w:t>)</w:t>
      </w:r>
    </w:p>
    <w:p w14:paraId="52CD8337" w14:textId="7504A70B" w:rsidR="007242F5" w:rsidRDefault="007242F5" w:rsidP="007242F5"/>
    <w:p w14:paraId="4E893A1F" w14:textId="01878B1C" w:rsidR="005631BA" w:rsidRDefault="005631BA" w:rsidP="007242F5"/>
    <w:p w14:paraId="47F06E77" w14:textId="6DCA9509" w:rsidR="005631BA" w:rsidRDefault="005631BA" w:rsidP="007242F5"/>
    <w:p w14:paraId="0FC45C5B" w14:textId="77777777" w:rsidR="005631BA" w:rsidRDefault="005631BA" w:rsidP="007242F5"/>
    <w:p w14:paraId="0F66480A" w14:textId="7032986B" w:rsidR="007242F5" w:rsidRDefault="007242F5" w:rsidP="007242F5">
      <w:pPr>
        <w:rPr>
          <w:b/>
          <w:bCs/>
        </w:rPr>
      </w:pPr>
      <w:r>
        <w:t xml:space="preserve">2. </w:t>
      </w:r>
      <w:r w:rsidR="00C6669E">
        <w:rPr>
          <w:b/>
          <w:bCs/>
          <w:u w:val="single"/>
        </w:rPr>
        <w:t>__________</w:t>
      </w:r>
      <w:r w:rsidRPr="0036426E">
        <w:rPr>
          <w:b/>
          <w:bCs/>
        </w:rPr>
        <w:t xml:space="preserve"> the </w:t>
      </w:r>
      <w:r w:rsidRPr="00CC1A42">
        <w:rPr>
          <w:b/>
          <w:bCs/>
        </w:rPr>
        <w:t>Good</w:t>
      </w:r>
      <w:r w:rsidRPr="0036426E">
        <w:rPr>
          <w:b/>
          <w:bCs/>
        </w:rPr>
        <w:t xml:space="preserve"> </w:t>
      </w:r>
      <w:r w:rsidRPr="00CC1A42">
        <w:rPr>
          <w:b/>
          <w:bCs/>
        </w:rPr>
        <w:t>Fight</w:t>
      </w:r>
      <w:r w:rsidR="006576FC">
        <w:t xml:space="preserve">  </w:t>
      </w:r>
      <w:r w:rsidRPr="007242F5">
        <w:rPr>
          <w:b/>
          <w:bCs/>
        </w:rPr>
        <w:t>(</w:t>
      </w:r>
      <w:r w:rsidR="006576FC">
        <w:rPr>
          <w:b/>
          <w:bCs/>
        </w:rPr>
        <w:t>v</w:t>
      </w:r>
      <w:r w:rsidRPr="007242F5">
        <w:rPr>
          <w:b/>
          <w:bCs/>
        </w:rPr>
        <w:t>s. 18c)</w:t>
      </w:r>
    </w:p>
    <w:p w14:paraId="1D13ED53" w14:textId="7B17B9B1" w:rsidR="007242F5" w:rsidRDefault="007242F5" w:rsidP="007242F5">
      <w:r>
        <w:t xml:space="preserve"> </w:t>
      </w:r>
    </w:p>
    <w:p w14:paraId="583BA2B3" w14:textId="02DDA059" w:rsidR="005631BA" w:rsidRDefault="005631BA" w:rsidP="007242F5"/>
    <w:p w14:paraId="0B5D185A" w14:textId="0D7BFA02" w:rsidR="005631BA" w:rsidRDefault="005631BA" w:rsidP="007242F5"/>
    <w:p w14:paraId="6832E9DE" w14:textId="77777777" w:rsidR="005631BA" w:rsidRDefault="005631BA" w:rsidP="007242F5"/>
    <w:p w14:paraId="20843B48" w14:textId="1805AC6C" w:rsidR="007242F5" w:rsidRDefault="007242F5" w:rsidP="007242F5">
      <w:pPr>
        <w:rPr>
          <w:b/>
          <w:bCs/>
        </w:rPr>
      </w:pPr>
      <w:r>
        <w:t xml:space="preserve">3. </w:t>
      </w:r>
      <w:r w:rsidR="00C6669E">
        <w:rPr>
          <w:b/>
          <w:bCs/>
          <w:u w:val="single"/>
        </w:rPr>
        <w:t>__________</w:t>
      </w:r>
      <w:r w:rsidRPr="0036426E">
        <w:rPr>
          <w:b/>
          <w:bCs/>
        </w:rPr>
        <w:t xml:space="preserve"> the </w:t>
      </w:r>
      <w:r w:rsidRPr="00CC1A42">
        <w:rPr>
          <w:b/>
          <w:bCs/>
        </w:rPr>
        <w:t>Faith</w:t>
      </w:r>
      <w:r w:rsidR="006576FC">
        <w:t xml:space="preserve">  </w:t>
      </w:r>
      <w:r w:rsidRPr="007242F5">
        <w:rPr>
          <w:b/>
          <w:bCs/>
        </w:rPr>
        <w:t>(</w:t>
      </w:r>
      <w:r w:rsidR="006576FC">
        <w:rPr>
          <w:b/>
          <w:bCs/>
        </w:rPr>
        <w:t>v</w:t>
      </w:r>
      <w:r w:rsidRPr="007242F5">
        <w:rPr>
          <w:b/>
          <w:bCs/>
        </w:rPr>
        <w:t>s. 19a)</w:t>
      </w:r>
    </w:p>
    <w:p w14:paraId="4E90252A" w14:textId="0442E1BA" w:rsidR="007242F5" w:rsidRDefault="007242F5" w:rsidP="007242F5"/>
    <w:p w14:paraId="14DA3FF0" w14:textId="13D3A9D7" w:rsidR="005631BA" w:rsidRDefault="005631BA" w:rsidP="007242F5"/>
    <w:p w14:paraId="3A2753CE" w14:textId="11C6D03E" w:rsidR="005631BA" w:rsidRDefault="005631BA" w:rsidP="007242F5"/>
    <w:p w14:paraId="132F9C2A" w14:textId="77777777" w:rsidR="005631BA" w:rsidRDefault="005631BA" w:rsidP="007242F5"/>
    <w:p w14:paraId="008D9167" w14:textId="0EF5EA9D" w:rsidR="007242F5" w:rsidRDefault="007242F5" w:rsidP="007242F5">
      <w:pPr>
        <w:rPr>
          <w:b/>
          <w:bCs/>
        </w:rPr>
      </w:pPr>
      <w:r>
        <w:t xml:space="preserve">4. </w:t>
      </w:r>
      <w:r w:rsidRPr="006576FC">
        <w:rPr>
          <w:b/>
          <w:bCs/>
        </w:rPr>
        <w:t>Keep</w:t>
      </w:r>
      <w:r w:rsidRPr="0036426E">
        <w:rPr>
          <w:b/>
          <w:bCs/>
        </w:rPr>
        <w:t xml:space="preserve"> a </w:t>
      </w:r>
      <w:r w:rsidRPr="00CC1A42">
        <w:rPr>
          <w:b/>
          <w:bCs/>
        </w:rPr>
        <w:t>Good</w:t>
      </w:r>
      <w:r w:rsidRPr="0036426E">
        <w:rPr>
          <w:b/>
          <w:bCs/>
        </w:rPr>
        <w:t xml:space="preserve"> </w:t>
      </w:r>
      <w:r w:rsidR="00C6669E">
        <w:rPr>
          <w:b/>
          <w:bCs/>
          <w:u w:val="single"/>
        </w:rPr>
        <w:t>__________________</w:t>
      </w:r>
      <w:r w:rsidR="006576FC">
        <w:t xml:space="preserve">  </w:t>
      </w:r>
      <w:r w:rsidRPr="007242F5">
        <w:rPr>
          <w:b/>
          <w:bCs/>
        </w:rPr>
        <w:t>(</w:t>
      </w:r>
      <w:r w:rsidR="006576FC">
        <w:rPr>
          <w:b/>
          <w:bCs/>
        </w:rPr>
        <w:t>v</w:t>
      </w:r>
      <w:r w:rsidRPr="007242F5">
        <w:rPr>
          <w:b/>
          <w:bCs/>
        </w:rPr>
        <w:t>s. 19b)</w:t>
      </w:r>
    </w:p>
    <w:p w14:paraId="0BE3007E" w14:textId="2486AF3B" w:rsidR="007242F5" w:rsidRDefault="007242F5" w:rsidP="007242F5">
      <w:r>
        <w:t xml:space="preserve"> </w:t>
      </w:r>
    </w:p>
    <w:p w14:paraId="5DFD3835" w14:textId="566237EC" w:rsidR="005631BA" w:rsidRDefault="005631BA" w:rsidP="007242F5"/>
    <w:p w14:paraId="11083D71" w14:textId="0429D053" w:rsidR="005631BA" w:rsidRDefault="005631BA" w:rsidP="007242F5"/>
    <w:p w14:paraId="5329C370" w14:textId="77777777" w:rsidR="005631BA" w:rsidRDefault="005631BA" w:rsidP="007242F5"/>
    <w:p w14:paraId="1E969241" w14:textId="3CA4E947" w:rsidR="007242F5" w:rsidRDefault="007242F5" w:rsidP="007242F5">
      <w:r>
        <w:t xml:space="preserve">5. </w:t>
      </w:r>
      <w:r w:rsidRPr="00123AF6">
        <w:rPr>
          <w:b/>
          <w:bCs/>
        </w:rPr>
        <w:t xml:space="preserve">Understand the </w:t>
      </w:r>
      <w:r w:rsidR="00C6669E">
        <w:rPr>
          <w:b/>
          <w:bCs/>
          <w:u w:val="single"/>
        </w:rPr>
        <w:t>__________________</w:t>
      </w:r>
      <w:r w:rsidRPr="0035673D">
        <w:rPr>
          <w:b/>
          <w:bCs/>
        </w:rPr>
        <w:t xml:space="preserve"> of a Shipwrecked Faith</w:t>
      </w:r>
      <w:r w:rsidR="006576FC">
        <w:t xml:space="preserve">  </w:t>
      </w:r>
      <w:r w:rsidRPr="007242F5">
        <w:rPr>
          <w:b/>
          <w:bCs/>
        </w:rPr>
        <w:t>(</w:t>
      </w:r>
      <w:r w:rsidR="006576FC">
        <w:rPr>
          <w:b/>
          <w:bCs/>
        </w:rPr>
        <w:t>v</w:t>
      </w:r>
      <w:r w:rsidRPr="007242F5">
        <w:rPr>
          <w:b/>
          <w:bCs/>
        </w:rPr>
        <w:t>s. 19c-20)</w:t>
      </w:r>
    </w:p>
    <w:p w14:paraId="2A8FB1AE" w14:textId="043B7DE0" w:rsidR="0051209B" w:rsidRDefault="0051209B" w:rsidP="0051209B">
      <w:pPr>
        <w:rPr>
          <w:b/>
          <w:bCs/>
        </w:rPr>
      </w:pPr>
    </w:p>
    <w:p w14:paraId="7958BA36" w14:textId="5BECA087" w:rsidR="005631BA" w:rsidRDefault="005631BA" w:rsidP="0051209B">
      <w:pPr>
        <w:rPr>
          <w:b/>
          <w:bCs/>
        </w:rPr>
      </w:pPr>
    </w:p>
    <w:p w14:paraId="1FD73F13" w14:textId="1F9B8230" w:rsidR="005631BA" w:rsidRDefault="005631BA" w:rsidP="0051209B">
      <w:pPr>
        <w:rPr>
          <w:b/>
          <w:bCs/>
        </w:rPr>
      </w:pPr>
    </w:p>
    <w:p w14:paraId="2BDE2D73" w14:textId="77777777" w:rsidR="005631BA" w:rsidRDefault="005631BA" w:rsidP="0051209B">
      <w:pPr>
        <w:rPr>
          <w:b/>
          <w:bCs/>
        </w:rPr>
      </w:pPr>
    </w:p>
    <w:p w14:paraId="5593C38F" w14:textId="637B1E7A" w:rsidR="007242F5" w:rsidRPr="006576FC" w:rsidRDefault="007242F5" w:rsidP="006576FC">
      <w:pPr>
        <w:autoSpaceDE w:val="0"/>
        <w:autoSpaceDN w:val="0"/>
        <w:adjustRightInd w:val="0"/>
        <w:rPr>
          <w:b/>
          <w:bCs/>
        </w:rPr>
      </w:pPr>
      <w:r w:rsidRPr="006576FC">
        <w:rPr>
          <w:b/>
          <w:bCs/>
        </w:rPr>
        <w:t>Points to Ponder</w:t>
      </w:r>
      <w:r w:rsidR="00DD05BA">
        <w:rPr>
          <w:b/>
          <w:bCs/>
        </w:rPr>
        <w:t>:</w:t>
      </w:r>
    </w:p>
    <w:p w14:paraId="20C239FD" w14:textId="4449238E" w:rsidR="007242F5" w:rsidRDefault="007242F5" w:rsidP="007242F5">
      <w:pPr>
        <w:pStyle w:val="ListParagraph"/>
        <w:numPr>
          <w:ilvl w:val="0"/>
          <w:numId w:val="6"/>
        </w:numPr>
        <w:autoSpaceDE w:val="0"/>
        <w:autoSpaceDN w:val="0"/>
        <w:adjustRightInd w:val="0"/>
      </w:pPr>
      <w:r>
        <w:t xml:space="preserve">Consider what the Lord had entrusted Timothy with through the command Paul was giving him to correct the false teachers.  What has the Lord entrusted you with?  How are you doing with what the Lord has left in your care?  </w:t>
      </w:r>
    </w:p>
    <w:p w14:paraId="56376E1C" w14:textId="35AD6184" w:rsidR="007242F5" w:rsidRDefault="007242F5" w:rsidP="007242F5">
      <w:pPr>
        <w:pStyle w:val="ListParagraph"/>
        <w:numPr>
          <w:ilvl w:val="0"/>
          <w:numId w:val="6"/>
        </w:numPr>
        <w:autoSpaceDE w:val="0"/>
        <w:autoSpaceDN w:val="0"/>
        <w:adjustRightInd w:val="0"/>
      </w:pPr>
      <w:r>
        <w:t>Consider the emphasis Paul has placed on faith and the conscience in the first chapter of 1</w:t>
      </w:r>
      <w:r w:rsidR="006576FC">
        <w:t xml:space="preserve"> </w:t>
      </w:r>
      <w:r>
        <w:t>Timothy (</w:t>
      </w:r>
      <w:r w:rsidR="006576FC">
        <w:t>v</w:t>
      </w:r>
      <w:r>
        <w:t xml:space="preserve">s. 2, 4, 5, 14, 19).  </w:t>
      </w:r>
      <w:r>
        <w:rPr>
          <w:rFonts w:ascii="Calibri" w:hAnsi="Calibri" w:cs="Calibri"/>
        </w:rPr>
        <w:t xml:space="preserve">Why is it important in </w:t>
      </w:r>
      <w:r>
        <w:t>your spiritual battle</w:t>
      </w:r>
      <w:r>
        <w:rPr>
          <w:rFonts w:ascii="Calibri" w:hAnsi="Calibri" w:cs="Calibri"/>
        </w:rPr>
        <w:t xml:space="preserve"> to hold onto faith and have a good conscience? </w:t>
      </w:r>
      <w:r>
        <w:t xml:space="preserve">What are </w:t>
      </w:r>
      <w:r w:rsidR="006576FC">
        <w:t xml:space="preserve">you </w:t>
      </w:r>
      <w:r>
        <w:t xml:space="preserve">doing right now to build up your faith and </w:t>
      </w:r>
      <w:r w:rsidR="00712C1D">
        <w:t>guard</w:t>
      </w:r>
      <w:r>
        <w:t xml:space="preserve"> your conscience?</w:t>
      </w:r>
    </w:p>
    <w:p w14:paraId="4F297056" w14:textId="03869905" w:rsidR="0062737A" w:rsidRDefault="00B82592" w:rsidP="006A7BB6">
      <w:pPr>
        <w:pStyle w:val="ListParagraph"/>
      </w:pPr>
      <w:r>
        <w:rPr>
          <w:rFonts w:ascii="Calibri" w:hAnsi="Calibri" w:cs="Calibri"/>
        </w:rPr>
        <w:t xml:space="preserve"> </w:t>
      </w:r>
    </w:p>
    <w:sectPr w:rsidR="0062737A" w:rsidSect="005631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6A11"/>
    <w:multiLevelType w:val="hybridMultilevel"/>
    <w:tmpl w:val="01DA7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E956C0"/>
    <w:multiLevelType w:val="hybridMultilevel"/>
    <w:tmpl w:val="71F0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45412"/>
    <w:multiLevelType w:val="hybridMultilevel"/>
    <w:tmpl w:val="0F3C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9349D"/>
    <w:multiLevelType w:val="hybridMultilevel"/>
    <w:tmpl w:val="606C758E"/>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A163AB"/>
    <w:multiLevelType w:val="hybridMultilevel"/>
    <w:tmpl w:val="B1DE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D087F"/>
    <w:multiLevelType w:val="hybridMultilevel"/>
    <w:tmpl w:val="573AAD2C"/>
    <w:lvl w:ilvl="0" w:tplc="56F090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6A"/>
    <w:rsid w:val="00100EC6"/>
    <w:rsid w:val="001660E8"/>
    <w:rsid w:val="001B37C0"/>
    <w:rsid w:val="001C7B6A"/>
    <w:rsid w:val="002D1278"/>
    <w:rsid w:val="003607DE"/>
    <w:rsid w:val="00405A4C"/>
    <w:rsid w:val="00494F40"/>
    <w:rsid w:val="0051209B"/>
    <w:rsid w:val="005631BA"/>
    <w:rsid w:val="00566618"/>
    <w:rsid w:val="0062737A"/>
    <w:rsid w:val="006576FC"/>
    <w:rsid w:val="006A7BB6"/>
    <w:rsid w:val="00712C1D"/>
    <w:rsid w:val="0072311B"/>
    <w:rsid w:val="007242F5"/>
    <w:rsid w:val="00757684"/>
    <w:rsid w:val="007B17F0"/>
    <w:rsid w:val="007B7D6A"/>
    <w:rsid w:val="008F7E6C"/>
    <w:rsid w:val="009367C1"/>
    <w:rsid w:val="00950DE3"/>
    <w:rsid w:val="009A4C50"/>
    <w:rsid w:val="009C4CF7"/>
    <w:rsid w:val="009F0137"/>
    <w:rsid w:val="009F2C65"/>
    <w:rsid w:val="00B45E8B"/>
    <w:rsid w:val="00B755CF"/>
    <w:rsid w:val="00B82592"/>
    <w:rsid w:val="00B957CE"/>
    <w:rsid w:val="00C654BA"/>
    <w:rsid w:val="00C6669E"/>
    <w:rsid w:val="00CC1A42"/>
    <w:rsid w:val="00CE15F2"/>
    <w:rsid w:val="00D6701B"/>
    <w:rsid w:val="00DD05BA"/>
    <w:rsid w:val="00E071F3"/>
    <w:rsid w:val="00E53D87"/>
    <w:rsid w:val="00E67658"/>
    <w:rsid w:val="00F2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F56"/>
  <w15:chartTrackingRefBased/>
  <w15:docId w15:val="{94DB9D80-5D0A-2E43-BC39-1A49B8E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7</cp:revision>
  <cp:lastPrinted>2021-06-17T17:39:00Z</cp:lastPrinted>
  <dcterms:created xsi:type="dcterms:W3CDTF">2021-06-17T14:51:00Z</dcterms:created>
  <dcterms:modified xsi:type="dcterms:W3CDTF">2021-06-17T17:41:00Z</dcterms:modified>
</cp:coreProperties>
</file>