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3F49" w14:textId="77777777" w:rsidR="00E252CC" w:rsidRDefault="00E252CC" w:rsidP="00E34E01">
      <w:pPr>
        <w:spacing w:line="276" w:lineRule="auto"/>
        <w:jc w:val="center"/>
        <w:rPr>
          <w:i/>
          <w:iCs/>
          <w:sz w:val="28"/>
          <w:szCs w:val="28"/>
        </w:rPr>
      </w:pPr>
      <w:r>
        <w:rPr>
          <w:i/>
          <w:iCs/>
          <w:sz w:val="28"/>
          <w:szCs w:val="28"/>
        </w:rPr>
        <w:t xml:space="preserve">A Walk Through </w:t>
      </w:r>
      <w:r w:rsidR="00E34E01" w:rsidRPr="00455F86">
        <w:rPr>
          <w:i/>
          <w:iCs/>
          <w:sz w:val="28"/>
          <w:szCs w:val="28"/>
        </w:rPr>
        <w:t>Acts</w:t>
      </w:r>
      <w:r>
        <w:rPr>
          <w:i/>
          <w:iCs/>
          <w:sz w:val="28"/>
          <w:szCs w:val="28"/>
        </w:rPr>
        <w:t>: Jesus at Work</w:t>
      </w:r>
    </w:p>
    <w:p w14:paraId="235E6B4A" w14:textId="3EF76991" w:rsidR="00056018" w:rsidRPr="00265C67" w:rsidRDefault="00E252CC" w:rsidP="003D717E">
      <w:pPr>
        <w:jc w:val="center"/>
        <w:rPr>
          <w:b/>
          <w:bCs/>
        </w:rPr>
      </w:pPr>
      <w:r w:rsidRPr="00DA458B">
        <w:rPr>
          <w:i/>
          <w:iCs/>
        </w:rPr>
        <w:t>Part</w:t>
      </w:r>
      <w:r w:rsidR="00E34E01" w:rsidRPr="00DA458B">
        <w:rPr>
          <w:i/>
          <w:iCs/>
        </w:rPr>
        <w:t xml:space="preserve"> </w:t>
      </w:r>
      <w:r w:rsidR="00217590">
        <w:rPr>
          <w:i/>
          <w:iCs/>
        </w:rPr>
        <w:t>10</w:t>
      </w:r>
      <w:r w:rsidR="003D717E">
        <w:rPr>
          <w:i/>
          <w:iCs/>
        </w:rPr>
        <w:t>1</w:t>
      </w:r>
      <w:r w:rsidRPr="00DA458B">
        <w:rPr>
          <w:i/>
          <w:iCs/>
        </w:rPr>
        <w:t>:</w:t>
      </w:r>
      <w:r w:rsidR="00E34E01" w:rsidRPr="00E252CC">
        <w:t xml:space="preserve"> </w:t>
      </w:r>
      <w:r w:rsidR="008F47E9">
        <w:rPr>
          <w:b/>
          <w:bCs/>
        </w:rPr>
        <w:t>The Gospel Divide</w:t>
      </w:r>
    </w:p>
    <w:p w14:paraId="6402B4F9" w14:textId="7B62CD3A" w:rsidR="00E34E01" w:rsidRPr="00455F86" w:rsidRDefault="00E34E01" w:rsidP="00056018">
      <w:pPr>
        <w:spacing w:line="276" w:lineRule="auto"/>
        <w:jc w:val="center"/>
        <w:rPr>
          <w:i/>
          <w:iCs/>
          <w:sz w:val="28"/>
          <w:szCs w:val="28"/>
        </w:rPr>
      </w:pPr>
      <w:r w:rsidRPr="00455F86">
        <w:rPr>
          <w:i/>
          <w:iCs/>
          <w:sz w:val="28"/>
          <w:szCs w:val="28"/>
        </w:rPr>
        <w:t xml:space="preserve">Acts </w:t>
      </w:r>
      <w:r w:rsidR="00DA6C61">
        <w:rPr>
          <w:i/>
          <w:iCs/>
          <w:sz w:val="28"/>
          <w:szCs w:val="28"/>
        </w:rPr>
        <w:t>28:</w:t>
      </w:r>
      <w:r w:rsidR="003D717E">
        <w:rPr>
          <w:i/>
          <w:iCs/>
          <w:sz w:val="28"/>
          <w:szCs w:val="28"/>
        </w:rPr>
        <w:t>23-</w:t>
      </w:r>
      <w:r w:rsidR="00485008">
        <w:rPr>
          <w:i/>
          <w:iCs/>
          <w:sz w:val="28"/>
          <w:szCs w:val="28"/>
        </w:rPr>
        <w:t>29</w:t>
      </w:r>
    </w:p>
    <w:p w14:paraId="3E3F937A" w14:textId="7B6A4C36" w:rsidR="00056018" w:rsidRDefault="00217590" w:rsidP="00056018">
      <w:pPr>
        <w:autoSpaceDE/>
        <w:autoSpaceDN/>
        <w:adjustRightInd/>
        <w:spacing w:line="276" w:lineRule="auto"/>
        <w:rPr>
          <w:i/>
          <w:iCs/>
          <w:sz w:val="28"/>
          <w:szCs w:val="28"/>
        </w:rPr>
      </w:pPr>
      <w:r>
        <w:rPr>
          <w:i/>
          <w:iCs/>
          <w:sz w:val="28"/>
          <w:szCs w:val="28"/>
        </w:rPr>
        <w:t>Opening Thoughts:</w:t>
      </w:r>
    </w:p>
    <w:p w14:paraId="185CDF66" w14:textId="1614999F" w:rsidR="00217590" w:rsidRDefault="00217590" w:rsidP="00056018">
      <w:pPr>
        <w:autoSpaceDE/>
        <w:autoSpaceDN/>
        <w:adjustRightInd/>
        <w:spacing w:line="276" w:lineRule="auto"/>
        <w:rPr>
          <w:i/>
          <w:iCs/>
          <w:sz w:val="28"/>
          <w:szCs w:val="28"/>
        </w:rPr>
      </w:pPr>
    </w:p>
    <w:p w14:paraId="2ED31B32" w14:textId="77777777" w:rsidR="00FC4D36" w:rsidRDefault="00FC4D36" w:rsidP="00056018">
      <w:pPr>
        <w:autoSpaceDE/>
        <w:autoSpaceDN/>
        <w:adjustRightInd/>
        <w:spacing w:line="276" w:lineRule="auto"/>
        <w:rPr>
          <w:i/>
          <w:iCs/>
          <w:sz w:val="28"/>
          <w:szCs w:val="28"/>
        </w:rPr>
      </w:pPr>
    </w:p>
    <w:p w14:paraId="404B8F23" w14:textId="131E288F" w:rsidR="00217590" w:rsidRDefault="003D717E" w:rsidP="00056018">
      <w:pPr>
        <w:autoSpaceDE/>
        <w:autoSpaceDN/>
        <w:adjustRightInd/>
        <w:spacing w:line="276" w:lineRule="auto"/>
        <w:rPr>
          <w:sz w:val="28"/>
          <w:szCs w:val="28"/>
        </w:rPr>
      </w:pPr>
      <w:r>
        <w:rPr>
          <w:i/>
          <w:iCs/>
          <w:sz w:val="28"/>
          <w:szCs w:val="28"/>
        </w:rPr>
        <w:t>This morning we are going to see</w:t>
      </w:r>
      <w:r w:rsidR="00B601DA">
        <w:rPr>
          <w:i/>
          <w:iCs/>
          <w:sz w:val="28"/>
          <w:szCs w:val="28"/>
        </w:rPr>
        <w:t xml:space="preserve"> </w:t>
      </w:r>
      <w:r w:rsidR="00631C95">
        <w:rPr>
          <w:i/>
          <w:iCs/>
          <w:sz w:val="28"/>
          <w:szCs w:val="28"/>
        </w:rPr>
        <w:t>2</w:t>
      </w:r>
      <w:r w:rsidR="00765349">
        <w:rPr>
          <w:i/>
          <w:iCs/>
          <w:sz w:val="28"/>
          <w:szCs w:val="28"/>
        </w:rPr>
        <w:t xml:space="preserve"> groups which respond to the Gospel</w:t>
      </w:r>
      <w:r w:rsidR="00A74DF7">
        <w:rPr>
          <w:i/>
          <w:iCs/>
          <w:sz w:val="28"/>
          <w:szCs w:val="28"/>
        </w:rPr>
        <w:t xml:space="preserve"> in various ways</w:t>
      </w:r>
      <w:r>
        <w:rPr>
          <w:i/>
          <w:iCs/>
          <w:sz w:val="28"/>
          <w:szCs w:val="28"/>
        </w:rPr>
        <w:t>:</w:t>
      </w:r>
    </w:p>
    <w:p w14:paraId="271648DA" w14:textId="77777777" w:rsidR="008F47E9" w:rsidRPr="008F47E9" w:rsidRDefault="008F47E9" w:rsidP="00056018">
      <w:pPr>
        <w:autoSpaceDE/>
        <w:autoSpaceDN/>
        <w:adjustRightInd/>
        <w:spacing w:line="276" w:lineRule="auto"/>
        <w:rPr>
          <w:sz w:val="28"/>
          <w:szCs w:val="28"/>
        </w:rPr>
      </w:pPr>
    </w:p>
    <w:p w14:paraId="4C407E9A" w14:textId="00ABCBE7" w:rsidR="003D717E" w:rsidRDefault="003D717E" w:rsidP="003D717E">
      <w:pPr>
        <w:tabs>
          <w:tab w:val="right" w:pos="360"/>
          <w:tab w:val="left" w:pos="720"/>
        </w:tabs>
        <w:ind w:left="720" w:hanging="720"/>
        <w:rPr>
          <w:b/>
          <w:bCs/>
        </w:rPr>
      </w:pPr>
      <w:r w:rsidRPr="00DC036D">
        <w:rPr>
          <w:b/>
          <w:bCs/>
        </w:rPr>
        <w:t xml:space="preserve">I. The </w:t>
      </w:r>
      <w:r w:rsidRPr="003D717E">
        <w:rPr>
          <w:b/>
          <w:bCs/>
          <w:u w:val="single"/>
        </w:rPr>
        <w:t>Re</w:t>
      </w:r>
      <w:r>
        <w:rPr>
          <w:b/>
          <w:bCs/>
          <w:u w:val="single"/>
        </w:rPr>
        <w:t>ceivers</w:t>
      </w:r>
      <w:r>
        <w:rPr>
          <w:b/>
          <w:bCs/>
        </w:rPr>
        <w:t xml:space="preserve"> </w:t>
      </w:r>
      <w:r w:rsidR="008F47E9">
        <w:rPr>
          <w:b/>
          <w:bCs/>
        </w:rPr>
        <w:t xml:space="preserve"> </w:t>
      </w:r>
      <w:r>
        <w:rPr>
          <w:b/>
          <w:bCs/>
        </w:rPr>
        <w:t>(</w:t>
      </w:r>
      <w:r w:rsidR="008F47E9">
        <w:rPr>
          <w:b/>
          <w:bCs/>
        </w:rPr>
        <w:t>v</w:t>
      </w:r>
      <w:r>
        <w:rPr>
          <w:b/>
          <w:bCs/>
        </w:rPr>
        <w:t>s. 23-24)</w:t>
      </w:r>
    </w:p>
    <w:p w14:paraId="0E420709" w14:textId="7480CC7D" w:rsidR="003D717E" w:rsidRDefault="003D717E" w:rsidP="00485008">
      <w:pPr>
        <w:tabs>
          <w:tab w:val="right" w:pos="360"/>
          <w:tab w:val="left" w:pos="720"/>
        </w:tabs>
        <w:rPr>
          <w:b/>
          <w:bCs/>
        </w:rPr>
      </w:pPr>
    </w:p>
    <w:p w14:paraId="0C31CCD4" w14:textId="77777777" w:rsidR="003D717E" w:rsidRPr="00DC036D" w:rsidRDefault="003D717E" w:rsidP="003D717E">
      <w:pPr>
        <w:tabs>
          <w:tab w:val="right" w:pos="360"/>
          <w:tab w:val="left" w:pos="720"/>
        </w:tabs>
        <w:ind w:left="720" w:hanging="720"/>
        <w:rPr>
          <w:b/>
          <w:bCs/>
        </w:rPr>
      </w:pPr>
    </w:p>
    <w:p w14:paraId="2A400355" w14:textId="42CE6EC3" w:rsidR="00712065" w:rsidRPr="008F47E9" w:rsidRDefault="003D717E" w:rsidP="00485008">
      <w:pPr>
        <w:tabs>
          <w:tab w:val="right" w:pos="360"/>
          <w:tab w:val="left" w:pos="720"/>
        </w:tabs>
        <w:ind w:left="720" w:hanging="720"/>
        <w:rPr>
          <w:b/>
          <w:bCs/>
        </w:rPr>
      </w:pPr>
      <w:r w:rsidRPr="00DC036D">
        <w:rPr>
          <w:b/>
          <w:bCs/>
        </w:rPr>
        <w:t xml:space="preserve">II. The </w:t>
      </w:r>
      <w:r w:rsidRPr="003D717E">
        <w:rPr>
          <w:b/>
          <w:bCs/>
          <w:u w:val="single"/>
        </w:rPr>
        <w:t>Rejecters</w:t>
      </w:r>
      <w:r w:rsidR="008F47E9">
        <w:rPr>
          <w:b/>
          <w:bCs/>
        </w:rPr>
        <w:t xml:space="preserve">  </w:t>
      </w:r>
      <w:r>
        <w:rPr>
          <w:b/>
          <w:bCs/>
        </w:rPr>
        <w:t>(</w:t>
      </w:r>
      <w:r w:rsidR="008F47E9">
        <w:rPr>
          <w:b/>
          <w:bCs/>
        </w:rPr>
        <w:t>v</w:t>
      </w:r>
      <w:r>
        <w:rPr>
          <w:b/>
          <w:bCs/>
        </w:rPr>
        <w:t>s. 25-29)</w:t>
      </w:r>
    </w:p>
    <w:p w14:paraId="6974AB0E" w14:textId="77777777" w:rsidR="00FC4D36" w:rsidRDefault="00FC4D36">
      <w:pPr>
        <w:rPr>
          <w:sz w:val="28"/>
          <w:szCs w:val="28"/>
        </w:rPr>
      </w:pPr>
    </w:p>
    <w:p w14:paraId="12DD2F87" w14:textId="2E8F9C9D" w:rsidR="00900CE5" w:rsidRPr="008F47E9" w:rsidRDefault="00900CE5" w:rsidP="008F47E9">
      <w:pPr>
        <w:tabs>
          <w:tab w:val="right" w:pos="360"/>
          <w:tab w:val="left" w:pos="720"/>
        </w:tabs>
        <w:rPr>
          <w:b/>
          <w:bCs/>
        </w:rPr>
      </w:pPr>
      <w:r w:rsidRPr="008F47E9">
        <w:rPr>
          <w:b/>
          <w:bCs/>
        </w:rPr>
        <w:t>Points to Ponder</w:t>
      </w:r>
      <w:r w:rsidR="008F47E9">
        <w:rPr>
          <w:b/>
          <w:bCs/>
        </w:rPr>
        <w:t>:</w:t>
      </w:r>
    </w:p>
    <w:p w14:paraId="4A7512C0" w14:textId="1047161C" w:rsidR="00900CE5" w:rsidRDefault="00900CE5" w:rsidP="00900CE5">
      <w:pPr>
        <w:pStyle w:val="ListParagraph"/>
        <w:numPr>
          <w:ilvl w:val="0"/>
          <w:numId w:val="25"/>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 xml:space="preserve">Consider how the Gospel was shared by Paul with all those who came to him.  How are you doing at sharing the Gospel with those around you?  </w:t>
      </w:r>
      <w:r w:rsidR="00B601DA">
        <w:rPr>
          <w:rFonts w:ascii="Times New Roman" w:hAnsi="Times New Roman" w:cs="Times New Roman"/>
        </w:rPr>
        <w:t>Are you looking for opportunities to share Christ?</w:t>
      </w:r>
    </w:p>
    <w:p w14:paraId="13F0FE1B" w14:textId="39972025" w:rsidR="00531E16" w:rsidRPr="00485008" w:rsidRDefault="00900CE5" w:rsidP="00885BE1">
      <w:pPr>
        <w:pStyle w:val="ListParagraph"/>
        <w:numPr>
          <w:ilvl w:val="0"/>
          <w:numId w:val="25"/>
        </w:numPr>
        <w:tabs>
          <w:tab w:val="right" w:pos="360"/>
          <w:tab w:val="left" w:pos="720"/>
        </w:tabs>
        <w:autoSpaceDE w:val="0"/>
        <w:autoSpaceDN w:val="0"/>
        <w:adjustRightInd w:val="0"/>
        <w:rPr>
          <w:rFonts w:ascii="Times New Roman" w:hAnsi="Times New Roman" w:cs="Times New Roman"/>
        </w:rPr>
      </w:pPr>
      <w:r>
        <w:rPr>
          <w:rFonts w:ascii="Times New Roman" w:hAnsi="Times New Roman" w:cs="Times New Roman"/>
        </w:rPr>
        <w:t>Consider the passage in Isaiah which Paul quoted and how it speaks of those who have ears which can’t hear, eyes which can’t see and dull hearts.  How are your ears doing listening to God thru His Word?  Are your eyes accustomed to seeing the goodness of God displayed around you?  How about your heart?  Is your heart dull to the things of God and to the people around you?</w:t>
      </w:r>
    </w:p>
    <w:sectPr w:rsidR="00531E16" w:rsidRPr="00485008" w:rsidSect="00455F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093B" w14:textId="77777777" w:rsidR="00074E45" w:rsidRDefault="00074E45" w:rsidP="003D717E">
      <w:r>
        <w:separator/>
      </w:r>
    </w:p>
  </w:endnote>
  <w:endnote w:type="continuationSeparator" w:id="0">
    <w:p w14:paraId="2C4BD065" w14:textId="77777777" w:rsidR="00074E45" w:rsidRDefault="00074E45" w:rsidP="003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1519B" w14:textId="77777777" w:rsidR="00074E45" w:rsidRDefault="00074E45" w:rsidP="003D717E">
      <w:r>
        <w:separator/>
      </w:r>
    </w:p>
  </w:footnote>
  <w:footnote w:type="continuationSeparator" w:id="0">
    <w:p w14:paraId="3D7DFE22" w14:textId="77777777" w:rsidR="00074E45" w:rsidRDefault="00074E45" w:rsidP="003D7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5701"/>
    <w:multiLevelType w:val="hybridMultilevel"/>
    <w:tmpl w:val="FC142B2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B66A4C"/>
    <w:multiLevelType w:val="hybridMultilevel"/>
    <w:tmpl w:val="535E8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E4D56"/>
    <w:multiLevelType w:val="hybridMultilevel"/>
    <w:tmpl w:val="430CA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4541A"/>
    <w:multiLevelType w:val="hybridMultilevel"/>
    <w:tmpl w:val="407AEC10"/>
    <w:lvl w:ilvl="0" w:tplc="608E98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B232B5"/>
    <w:multiLevelType w:val="hybridMultilevel"/>
    <w:tmpl w:val="2098C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D86929"/>
    <w:multiLevelType w:val="hybridMultilevel"/>
    <w:tmpl w:val="545CA58A"/>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DD0C24"/>
    <w:multiLevelType w:val="hybridMultilevel"/>
    <w:tmpl w:val="8BA2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226E1"/>
    <w:multiLevelType w:val="hybridMultilevel"/>
    <w:tmpl w:val="6916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449D9"/>
    <w:multiLevelType w:val="hybridMultilevel"/>
    <w:tmpl w:val="76FC3960"/>
    <w:lvl w:ilvl="0" w:tplc="0440566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B24FF"/>
    <w:multiLevelType w:val="hybridMultilevel"/>
    <w:tmpl w:val="08481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1303D"/>
    <w:multiLevelType w:val="hybridMultilevel"/>
    <w:tmpl w:val="94C4A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E6D8A"/>
    <w:multiLevelType w:val="hybridMultilevel"/>
    <w:tmpl w:val="15D4D6B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9748DE"/>
    <w:multiLevelType w:val="hybridMultilevel"/>
    <w:tmpl w:val="9E58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F18B0"/>
    <w:multiLevelType w:val="hybridMultilevel"/>
    <w:tmpl w:val="BE34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248F0"/>
    <w:multiLevelType w:val="hybridMultilevel"/>
    <w:tmpl w:val="A8B0E2DE"/>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992127"/>
    <w:multiLevelType w:val="hybridMultilevel"/>
    <w:tmpl w:val="3E7A1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B1F06"/>
    <w:multiLevelType w:val="hybridMultilevel"/>
    <w:tmpl w:val="CC46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DE1784"/>
    <w:multiLevelType w:val="hybridMultilevel"/>
    <w:tmpl w:val="BA282A28"/>
    <w:lvl w:ilvl="0" w:tplc="82347D2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1E2627"/>
    <w:multiLevelType w:val="hybridMultilevel"/>
    <w:tmpl w:val="E510259C"/>
    <w:lvl w:ilvl="0" w:tplc="E59C3C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007C5"/>
    <w:multiLevelType w:val="hybridMultilevel"/>
    <w:tmpl w:val="9FBE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83F6D"/>
    <w:multiLevelType w:val="multilevel"/>
    <w:tmpl w:val="0F48B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840FA4"/>
    <w:multiLevelType w:val="hybridMultilevel"/>
    <w:tmpl w:val="94F86A10"/>
    <w:lvl w:ilvl="0" w:tplc="82E85D28">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791115"/>
    <w:multiLevelType w:val="hybridMultilevel"/>
    <w:tmpl w:val="0012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80250"/>
    <w:multiLevelType w:val="hybridMultilevel"/>
    <w:tmpl w:val="DE389252"/>
    <w:lvl w:ilvl="0" w:tplc="E59C3C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9B1448"/>
    <w:multiLevelType w:val="hybridMultilevel"/>
    <w:tmpl w:val="7262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7"/>
  </w:num>
  <w:num w:numId="4">
    <w:abstractNumId w:val="11"/>
  </w:num>
  <w:num w:numId="5">
    <w:abstractNumId w:val="13"/>
  </w:num>
  <w:num w:numId="6">
    <w:abstractNumId w:val="8"/>
  </w:num>
  <w:num w:numId="7">
    <w:abstractNumId w:val="9"/>
  </w:num>
  <w:num w:numId="8">
    <w:abstractNumId w:val="19"/>
  </w:num>
  <w:num w:numId="9">
    <w:abstractNumId w:val="20"/>
  </w:num>
  <w:num w:numId="10">
    <w:abstractNumId w:val="24"/>
  </w:num>
  <w:num w:numId="11">
    <w:abstractNumId w:val="21"/>
  </w:num>
  <w:num w:numId="12">
    <w:abstractNumId w:val="16"/>
  </w:num>
  <w:num w:numId="13">
    <w:abstractNumId w:val="5"/>
  </w:num>
  <w:num w:numId="14">
    <w:abstractNumId w:val="10"/>
  </w:num>
  <w:num w:numId="15">
    <w:abstractNumId w:val="14"/>
  </w:num>
  <w:num w:numId="16">
    <w:abstractNumId w:val="6"/>
  </w:num>
  <w:num w:numId="17">
    <w:abstractNumId w:val="3"/>
  </w:num>
  <w:num w:numId="18">
    <w:abstractNumId w:val="12"/>
  </w:num>
  <w:num w:numId="19">
    <w:abstractNumId w:val="15"/>
  </w:num>
  <w:num w:numId="20">
    <w:abstractNumId w:val="0"/>
  </w:num>
  <w:num w:numId="21">
    <w:abstractNumId w:val="23"/>
  </w:num>
  <w:num w:numId="22">
    <w:abstractNumId w:val="2"/>
  </w:num>
  <w:num w:numId="23">
    <w:abstractNumId w:val="22"/>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01"/>
    <w:rsid w:val="00000E81"/>
    <w:rsid w:val="00056018"/>
    <w:rsid w:val="000657B2"/>
    <w:rsid w:val="00074E45"/>
    <w:rsid w:val="00080D94"/>
    <w:rsid w:val="0008551E"/>
    <w:rsid w:val="000B60E3"/>
    <w:rsid w:val="00152EA0"/>
    <w:rsid w:val="001A45D7"/>
    <w:rsid w:val="001F5C75"/>
    <w:rsid w:val="002161D4"/>
    <w:rsid w:val="00217590"/>
    <w:rsid w:val="00256699"/>
    <w:rsid w:val="00260856"/>
    <w:rsid w:val="00341EC0"/>
    <w:rsid w:val="003607DE"/>
    <w:rsid w:val="003B1255"/>
    <w:rsid w:val="003C4931"/>
    <w:rsid w:val="003D1E4D"/>
    <w:rsid w:val="003D717E"/>
    <w:rsid w:val="0042299E"/>
    <w:rsid w:val="00455F86"/>
    <w:rsid w:val="00485008"/>
    <w:rsid w:val="004D57C5"/>
    <w:rsid w:val="004F66FC"/>
    <w:rsid w:val="00531E16"/>
    <w:rsid w:val="00546AD7"/>
    <w:rsid w:val="005A145F"/>
    <w:rsid w:val="005A3C3B"/>
    <w:rsid w:val="005C51B2"/>
    <w:rsid w:val="005C65D9"/>
    <w:rsid w:val="005E3556"/>
    <w:rsid w:val="005F0DEB"/>
    <w:rsid w:val="006052DC"/>
    <w:rsid w:val="00631C95"/>
    <w:rsid w:val="0068029B"/>
    <w:rsid w:val="00680982"/>
    <w:rsid w:val="00682DE6"/>
    <w:rsid w:val="006964C9"/>
    <w:rsid w:val="006B3E58"/>
    <w:rsid w:val="00710335"/>
    <w:rsid w:val="00712065"/>
    <w:rsid w:val="0074385F"/>
    <w:rsid w:val="00755AC3"/>
    <w:rsid w:val="00765349"/>
    <w:rsid w:val="007D5D8D"/>
    <w:rsid w:val="00855732"/>
    <w:rsid w:val="00885BE1"/>
    <w:rsid w:val="00896671"/>
    <w:rsid w:val="008F47E9"/>
    <w:rsid w:val="00900CE5"/>
    <w:rsid w:val="009367C1"/>
    <w:rsid w:val="009946A7"/>
    <w:rsid w:val="009E6255"/>
    <w:rsid w:val="009F0137"/>
    <w:rsid w:val="00A049E9"/>
    <w:rsid w:val="00A74DF7"/>
    <w:rsid w:val="00AC0AF7"/>
    <w:rsid w:val="00AD0CD4"/>
    <w:rsid w:val="00AD77FE"/>
    <w:rsid w:val="00AE4E9A"/>
    <w:rsid w:val="00B601DA"/>
    <w:rsid w:val="00B64B7B"/>
    <w:rsid w:val="00B7717E"/>
    <w:rsid w:val="00BD7185"/>
    <w:rsid w:val="00C03F0E"/>
    <w:rsid w:val="00C54FDD"/>
    <w:rsid w:val="00CD082B"/>
    <w:rsid w:val="00D7009D"/>
    <w:rsid w:val="00D80021"/>
    <w:rsid w:val="00DA458B"/>
    <w:rsid w:val="00DA6C61"/>
    <w:rsid w:val="00DC2E55"/>
    <w:rsid w:val="00DC59C5"/>
    <w:rsid w:val="00E252CC"/>
    <w:rsid w:val="00E34E01"/>
    <w:rsid w:val="00EB68D2"/>
    <w:rsid w:val="00ED683A"/>
    <w:rsid w:val="00F53C81"/>
    <w:rsid w:val="00FA5C43"/>
    <w:rsid w:val="00FC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2F83"/>
  <w15:chartTrackingRefBased/>
  <w15:docId w15:val="{1144B025-54AC-A344-BE0D-0CD600A7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E01"/>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E01"/>
    <w:pPr>
      <w:autoSpaceDE/>
      <w:autoSpaceDN/>
      <w:adjustRightInd/>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68029B"/>
    <w:rPr>
      <w:sz w:val="16"/>
      <w:szCs w:val="16"/>
    </w:rPr>
  </w:style>
  <w:style w:type="paragraph" w:styleId="CommentText">
    <w:name w:val="annotation text"/>
    <w:basedOn w:val="Normal"/>
    <w:link w:val="CommentTextChar"/>
    <w:uiPriority w:val="99"/>
    <w:semiHidden/>
    <w:unhideWhenUsed/>
    <w:rsid w:val="0068029B"/>
    <w:rPr>
      <w:sz w:val="20"/>
      <w:szCs w:val="20"/>
    </w:rPr>
  </w:style>
  <w:style w:type="character" w:customStyle="1" w:styleId="CommentTextChar">
    <w:name w:val="Comment Text Char"/>
    <w:basedOn w:val="DefaultParagraphFont"/>
    <w:link w:val="CommentText"/>
    <w:uiPriority w:val="99"/>
    <w:semiHidden/>
    <w:rsid w:val="0068029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29B"/>
    <w:rPr>
      <w:b/>
      <w:bCs/>
    </w:rPr>
  </w:style>
  <w:style w:type="character" w:customStyle="1" w:styleId="CommentSubjectChar">
    <w:name w:val="Comment Subject Char"/>
    <w:basedOn w:val="CommentTextChar"/>
    <w:link w:val="CommentSubject"/>
    <w:uiPriority w:val="99"/>
    <w:semiHidden/>
    <w:rsid w:val="0068029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68029B"/>
    <w:rPr>
      <w:sz w:val="18"/>
      <w:szCs w:val="18"/>
    </w:rPr>
  </w:style>
  <w:style w:type="character" w:customStyle="1" w:styleId="BalloonTextChar">
    <w:name w:val="Balloon Text Char"/>
    <w:basedOn w:val="DefaultParagraphFont"/>
    <w:link w:val="BalloonText"/>
    <w:uiPriority w:val="99"/>
    <w:semiHidden/>
    <w:rsid w:val="0068029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6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85FE7-E9F6-9240-B1F7-DE14EC6D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2021-03-10T23:38:00Z</cp:lastPrinted>
  <dcterms:created xsi:type="dcterms:W3CDTF">2021-03-10T23:25:00Z</dcterms:created>
  <dcterms:modified xsi:type="dcterms:W3CDTF">2021-03-11T20:24:00Z</dcterms:modified>
</cp:coreProperties>
</file>